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9E7B4C1">
      <w:pPr>
        <w:spacing w:before="280" w:after="280" w:line="240" w:lineRule="auto"/>
        <w:rPr>
          <w:u w:val="single"/>
        </w:rPr>
      </w:pPr>
      <w:r>
        <w:rPr>
          <w:b/>
          <w:u w:val="single"/>
        </w:rPr>
        <w:t>Ignite Your Imagination with a Professional Marketer for Logo and Branding</w:t>
      </w:r>
    </w:p>
    <w:p w14:paraId="390E2A07">
      <w:pPr>
        <w:spacing w:before="280" w:after="280" w:line="240" w:lineRule="auto"/>
        <w:rPr>
          <w:i/>
          <w:iCs/>
        </w:rPr>
      </w:pPr>
      <w:r>
        <w:rPr>
          <w:i/>
          <w:iCs/>
        </w:rPr>
        <w:t>You know the importance of creating a solid and memorable brand identity as a business owner or manager. Your logo and branding are the first things potential customers see, and they can make a lasting impression in their minds. However, creating a practical and visually appealing logo takes work in-house. Working with a professional marketer can help you overcome common challenges and ignite your brand's imagination.</w:t>
      </w:r>
    </w:p>
    <w:p w14:paraId="6F6F272E">
      <w:pPr>
        <w:spacing w:before="280" w:after="280" w:line="240" w:lineRule="auto"/>
        <w:rPr>
          <w:b/>
          <w:bCs/>
        </w:rPr>
      </w:pPr>
      <w:r>
        <w:rPr>
          <w:b/>
          <w:bCs/>
        </w:rPr>
        <w:t>Here are some common problems businesses face when creating logos and branding projects in-house:</w:t>
      </w:r>
    </w:p>
    <w:p w14:paraId="0BA2FDB9">
      <w:pPr>
        <w:numPr>
          <w:ilvl w:val="0"/>
          <w:numId w:val="1"/>
        </w:numPr>
        <w:spacing w:before="280" w:after="280" w:line="240" w:lineRule="auto"/>
      </w:pPr>
      <w:r>
        <w:rPr>
          <w:b/>
        </w:rPr>
        <w:t>Lack of Creativity</w:t>
      </w:r>
      <w:r>
        <w:rPr>
          <w:b/>
        </w:rPr>
        <w:br w:type="textWrapping"/>
      </w:r>
      <w:r>
        <w:t>Many businesses have a limited budget or design skills and struggle to create appealing designs that resonate with their target audience.</w:t>
      </w:r>
    </w:p>
    <w:p w14:paraId="33131296">
      <w:pPr>
        <w:numPr>
          <w:ilvl w:val="0"/>
          <w:numId w:val="2"/>
        </w:numPr>
        <w:spacing w:before="280" w:after="280" w:line="240" w:lineRule="auto"/>
      </w:pPr>
      <w:r>
        <w:rPr>
          <w:b/>
        </w:rPr>
        <w:t>Missed Opportunities</w:t>
      </w:r>
      <w:r>
        <w:rPr>
          <w:b/>
        </w:rPr>
        <w:br w:type="textWrapping"/>
      </w:r>
      <w:r>
        <w:t>Businesses might overlook essential opportunities to make their branding more effective if they don't have a comprehensive branding strategy.</w:t>
      </w:r>
    </w:p>
    <w:p w14:paraId="0E567291">
      <w:pPr>
        <w:numPr>
          <w:ilvl w:val="0"/>
          <w:numId w:val="3"/>
        </w:numPr>
        <w:spacing w:before="280" w:after="280" w:line="240" w:lineRule="auto"/>
      </w:pPr>
      <w:r>
        <w:rPr>
          <w:b/>
        </w:rPr>
        <w:t>Misrepresenting Your Business</w:t>
      </w:r>
      <w:r>
        <w:rPr>
          <w:b/>
        </w:rPr>
        <w:br w:type="textWrapping"/>
      </w:r>
      <w:r>
        <w:t>Businesses with inconsistent branding can send mixed signals to their target audience and misrepresent their company's values or offerings.</w:t>
      </w:r>
      <w:r>
        <w:br w:type="textWrapping"/>
      </w:r>
    </w:p>
    <w:p w14:paraId="2575DD79">
      <w:pPr>
        <w:spacing w:before="280" w:after="280" w:line="240" w:lineRule="auto"/>
        <w:rPr>
          <w:b/>
          <w:bCs/>
        </w:rPr>
      </w:pPr>
      <w:r>
        <w:rPr>
          <w:b/>
          <w:bCs/>
        </w:rPr>
        <w:t>By working with a professional marketer, you can overcome these challenges and improve your branding in the following ways:</w:t>
      </w:r>
    </w:p>
    <w:p w14:paraId="5D906CBB">
      <w:pPr>
        <w:numPr>
          <w:ilvl w:val="0"/>
          <w:numId w:val="4"/>
        </w:numPr>
        <w:spacing w:before="280" w:after="280" w:line="240" w:lineRule="auto"/>
      </w:pPr>
      <w:r>
        <w:rPr>
          <w:b/>
        </w:rPr>
        <w:t>Creative Vision</w:t>
      </w:r>
      <w:r>
        <w:rPr>
          <w:b/>
        </w:rPr>
        <w:br w:type="textWrapping"/>
      </w:r>
      <w:r>
        <w:t>Professional marketers can provide creative guidance on conceptualising and implementing your branding assets, including logos, websites, and social media graphics. They use the latest design tools and trends to create visually stunning and unique branding assets.</w:t>
      </w:r>
    </w:p>
    <w:p w14:paraId="367D32BD">
      <w:pPr>
        <w:numPr>
          <w:ilvl w:val="0"/>
          <w:numId w:val="5"/>
        </w:numPr>
        <w:spacing w:before="280" w:after="280" w:line="240" w:lineRule="auto"/>
      </w:pPr>
      <w:r>
        <w:rPr>
          <w:b/>
        </w:rPr>
        <w:t>Strategic Approach</w:t>
      </w:r>
      <w:r>
        <w:rPr>
          <w:b/>
        </w:rPr>
        <w:br w:type="textWrapping"/>
      </w:r>
      <w:r>
        <w:t>Professional marketers use a highly strategic approach to branding, from researching customers' needs to assessing competition and developing a comprehensive plan that aligns with your business goals.</w:t>
      </w:r>
    </w:p>
    <w:p w14:paraId="16F91F06">
      <w:pPr>
        <w:numPr>
          <w:ilvl w:val="0"/>
          <w:numId w:val="6"/>
        </w:numPr>
        <w:spacing w:before="280" w:after="280" w:line="240" w:lineRule="auto"/>
      </w:pPr>
      <w:r>
        <w:rPr>
          <w:b/>
        </w:rPr>
        <w:t>Increased Brand Value</w:t>
      </w:r>
      <w:r>
        <w:rPr>
          <w:b/>
        </w:rPr>
        <w:br w:type="textWrapping"/>
      </w:r>
      <w:r>
        <w:t>By improving your brand's visual identity, you can reinforce your core values to your customers and increase their loyalty towards your business.</w:t>
      </w:r>
    </w:p>
    <w:p w14:paraId="0BDB589A">
      <w:pPr>
        <w:spacing w:after="0" w:line="276" w:lineRule="auto"/>
        <w:rPr>
          <w:b/>
        </w:rPr>
      </w:pPr>
      <w:r>
        <w:rPr>
          <w:b/>
        </w:rPr>
        <w:t>Did you know…?</w:t>
      </w:r>
    </w:p>
    <w:p w14:paraId="78E2BD9F">
      <w:pPr>
        <w:numPr>
          <w:ilvl w:val="0"/>
          <w:numId w:val="7"/>
        </w:numPr>
        <w:spacing w:before="240" w:after="0" w:line="276" w:lineRule="auto"/>
        <w:rPr>
          <w:rFonts w:ascii="Arial" w:hAnsi="Arial" w:eastAsia="Arial" w:cs="Arial"/>
        </w:rPr>
      </w:pPr>
      <w:r>
        <w:t>Businesses investing in professional branding experience a 33% spike in revenue growth (Lucidpress).</w:t>
      </w:r>
    </w:p>
    <w:p w14:paraId="2D916703">
      <w:pPr>
        <w:numPr>
          <w:ilvl w:val="0"/>
          <w:numId w:val="7"/>
        </w:numPr>
        <w:spacing w:after="0" w:line="276" w:lineRule="auto"/>
        <w:rPr>
          <w:rFonts w:ascii="Arial" w:hAnsi="Arial" w:eastAsia="Arial" w:cs="Arial"/>
        </w:rPr>
      </w:pPr>
      <w:r>
        <w:t>A substantial 60% of consumers lean towards new products from brands they recognise (Nielsen's Global New Product Innovation Survey).</w:t>
      </w:r>
    </w:p>
    <w:p w14:paraId="3E29A772">
      <w:pPr>
        <w:numPr>
          <w:ilvl w:val="0"/>
          <w:numId w:val="7"/>
        </w:numPr>
        <w:spacing w:after="0" w:line="276" w:lineRule="auto"/>
        <w:rPr>
          <w:rFonts w:ascii="Arial" w:hAnsi="Arial" w:eastAsia="Arial" w:cs="Arial"/>
        </w:rPr>
      </w:pPr>
      <w:r>
        <w:t>A well-known brand can shoot profits up by around 23% (Forrester Research).</w:t>
      </w:r>
    </w:p>
    <w:p w14:paraId="5F099395">
      <w:pPr>
        <w:numPr>
          <w:ilvl w:val="0"/>
          <w:numId w:val="7"/>
        </w:numPr>
        <w:spacing w:after="0" w:line="276" w:lineRule="auto"/>
        <w:rPr>
          <w:rFonts w:ascii="Arial" w:hAnsi="Arial" w:eastAsia="Arial" w:cs="Arial"/>
        </w:rPr>
      </w:pPr>
      <w:r>
        <w:t>A staggering 77% of consumers make purchasing decisions based on a brand's name, demonstrating the influence of branding (Loyalty360).</w:t>
      </w:r>
    </w:p>
    <w:p w14:paraId="0D6FACCC">
      <w:pPr>
        <w:numPr>
          <w:ilvl w:val="0"/>
          <w:numId w:val="7"/>
        </w:numPr>
        <w:spacing w:after="240" w:line="276" w:lineRule="auto"/>
        <w:rPr>
          <w:rFonts w:ascii="Arial" w:hAnsi="Arial" w:eastAsia="Arial" w:cs="Arial"/>
        </w:rPr>
      </w:pPr>
      <w:r>
        <w:t>Consistency in brand presentation increases revenue by about 23%, underscoring the importance of a unified branding strategy (Forbes).</w:t>
      </w:r>
    </w:p>
    <w:p w14:paraId="1044D6A5">
      <w:pPr>
        <w:spacing w:after="0" w:line="276" w:lineRule="auto"/>
        <w:rPr>
          <w:b/>
        </w:rPr>
      </w:pPr>
      <w:r>
        <w:rPr>
          <w:b/>
        </w:rPr>
        <w:t>FAQS:</w:t>
      </w:r>
    </w:p>
    <w:p w14:paraId="46F084EC">
      <w:pPr>
        <w:numPr>
          <w:ilvl w:val="0"/>
          <w:numId w:val="8"/>
        </w:numPr>
        <w:shd w:val="clear" w:color="auto" w:fill="FFFFFF"/>
        <w:spacing w:before="240" w:after="240" w:line="276" w:lineRule="auto"/>
      </w:pPr>
      <w:r>
        <w:rPr>
          <w:b/>
        </w:rPr>
        <w:t>What can a professional marketer bring to my logo and branding design?</w:t>
      </w:r>
      <w:r>
        <w:rPr>
          <w:b/>
        </w:rPr>
        <w:br w:type="textWrapping"/>
      </w:r>
      <w:r>
        <w:t>A professional marketer can bring expertise, creativity, and a fresh perspective to your logo and branding design. They understand the latest trends and how to create a powerful logo and branding strategy that aligns with your business objectives and resonates with your target audience.</w:t>
      </w:r>
    </w:p>
    <w:p w14:paraId="66A61AD8">
      <w:pPr>
        <w:numPr>
          <w:ilvl w:val="0"/>
          <w:numId w:val="9"/>
        </w:numPr>
        <w:shd w:val="clear" w:color="auto" w:fill="FFFFFF"/>
        <w:spacing w:before="240" w:after="240" w:line="276" w:lineRule="auto"/>
      </w:pPr>
      <w:r>
        <w:rPr>
          <w:b/>
        </w:rPr>
        <w:t>How can a professional marketer help me ignite my imagination?</w:t>
      </w:r>
      <w:r>
        <w:rPr>
          <w:b/>
        </w:rPr>
        <w:br w:type="textWrapping"/>
      </w:r>
      <w:r>
        <w:t>A professional marketer can provide inspiration and innovative ideas for your logo and branding. They can help you envision and create a unique brand identity that stands out from the competition and leaves a lasting impression on your customers.</w:t>
      </w:r>
    </w:p>
    <w:p w14:paraId="5488BB4C">
      <w:pPr>
        <w:numPr>
          <w:ilvl w:val="0"/>
          <w:numId w:val="10"/>
        </w:numPr>
        <w:shd w:val="clear" w:color="auto" w:fill="FFFFFF"/>
        <w:spacing w:before="240" w:after="240" w:line="276" w:lineRule="auto"/>
      </w:pPr>
      <w:r>
        <w:rPr>
          <w:b/>
        </w:rPr>
        <w:t>Why is it essential to have a well-designed logo and strong branding?</w:t>
      </w:r>
      <w:r>
        <w:rPr>
          <w:b/>
        </w:rPr>
        <w:br w:type="textWrapping"/>
      </w:r>
      <w:r>
        <w:t>A well-designed logo and strong branding are crucial for making your business memorable and differentiating it from competitors. They help build customer trust and loyalty and communicate your business's values, personality, and unique selling proposition.</w:t>
      </w:r>
    </w:p>
    <w:p w14:paraId="61BD50F3">
      <w:pPr>
        <w:numPr>
          <w:ilvl w:val="0"/>
          <w:numId w:val="11"/>
        </w:numPr>
        <w:shd w:val="clear" w:color="auto" w:fill="FFFFFF"/>
        <w:spacing w:before="240" w:after="240" w:line="276" w:lineRule="auto"/>
      </w:pPr>
      <w:r>
        <w:rPr>
          <w:b/>
        </w:rPr>
        <w:t>Can a professional marketer help my business appeal to a broader audience?</w:t>
      </w:r>
      <w:r>
        <w:rPr>
          <w:b/>
        </w:rPr>
        <w:br w:type="textWrapping"/>
      </w:r>
      <w:r>
        <w:t>Yes, a professional marketer understands various customer segments' different needs and preferences. They can tailor your logo and branding to appeal to a wide range of customers, helping you expand your market reach.</w:t>
      </w:r>
    </w:p>
    <w:p w14:paraId="7F04C615">
      <w:pPr>
        <w:numPr>
          <w:ilvl w:val="0"/>
          <w:numId w:val="12"/>
        </w:numPr>
        <w:shd w:val="clear" w:color="auto" w:fill="FFFFFF"/>
        <w:spacing w:before="240" w:after="240" w:line="276" w:lineRule="auto"/>
        <w:rPr>
          <w:b/>
        </w:rPr>
      </w:pPr>
      <w:r>
        <w:rPr>
          <w:b/>
        </w:rPr>
        <w:t>I'm on a tight budget. Is hiring a professional marketer for logo and branding worth the investment?</w:t>
      </w:r>
      <w:r>
        <w:rPr>
          <w:b/>
        </w:rPr>
        <w:br w:type="textWrapping"/>
      </w:r>
      <w:r>
        <w:t>Investing in a professional marketer for your logo and branding can yield significant returns in the long run. A well-designed logo and strong branding can attract more customers, increase customer loyalty, and boost your business's reputation, potentially leading to increased sales and business growth.</w:t>
      </w:r>
    </w:p>
    <w:p w14:paraId="7530122E">
      <w:pPr>
        <w:spacing w:after="0" w:line="276" w:lineRule="auto"/>
        <w:rPr>
          <w:b/>
          <w:u w:val="single"/>
        </w:rPr>
      </w:pPr>
      <w:r>
        <w:rPr>
          <w:b/>
          <w:u w:val="single"/>
        </w:rPr>
        <w:br w:type="textWrapping"/>
      </w:r>
      <w:r>
        <w:rPr>
          <w:b/>
          <w:u w:val="single"/>
        </w:rPr>
        <w:t>Final Thoughts</w:t>
      </w:r>
    </w:p>
    <w:p w14:paraId="503666F8">
      <w:pPr>
        <w:spacing w:before="280" w:after="280" w:line="240" w:lineRule="auto"/>
        <w:rPr>
          <w:i/>
          <w:iCs/>
        </w:rPr>
      </w:pPr>
      <w:bookmarkStart w:id="2" w:name="_GoBack"/>
      <w:r>
        <w:rPr>
          <w:i/>
          <w:iCs/>
        </w:rPr>
        <w:t>In conclusion, working with a professional marketer for logos and branding can help your business achieve an effective, consistent, and memorable corporate identity. By creating a compelling and visually appealing logo, your brand can make an indelible impression in the minds of potential customers.</w:t>
      </w:r>
    </w:p>
    <w:bookmarkEnd w:id="2"/>
    <w:p w14:paraId="48CEC68C">
      <w:pPr>
        <w:spacing w:before="240" w:after="240" w:line="276" w:lineRule="auto"/>
        <w:rPr>
          <w:b/>
        </w:rPr>
      </w:pPr>
      <w:bookmarkStart w:id="0" w:name="_Hlk153368234"/>
      <w:bookmarkStart w:id="1" w:name="_Hlk153442029"/>
      <w:r>
        <w:rPr>
          <w:b/>
        </w:rPr>
        <w:br w:type="textWrapping"/>
      </w:r>
      <w:bookmarkEnd w:id="0"/>
      <w:bookmarkEnd w:id="1"/>
    </w:p>
    <w:p w14:paraId="6CC9B23C">
      <w:pPr>
        <w:spacing w:before="240" w:after="240" w:line="276" w:lineRule="auto"/>
        <w:rPr>
          <w:b/>
        </w:rPr>
      </w:pPr>
    </w:p>
    <w:p w14:paraId="7D86A856">
      <w:pPr>
        <w:spacing w:before="240" w:after="240" w:line="276" w:lineRule="auto"/>
        <w:rPr>
          <w:b/>
        </w:rPr>
      </w:pPr>
    </w:p>
    <w:p w14:paraId="3FA3C0E7">
      <w:pPr>
        <w:spacing w:before="240" w:after="240" w:line="276" w:lineRule="auto"/>
        <w:rPr>
          <w:b/>
        </w:rPr>
      </w:pPr>
      <w:r>
        <w:rPr>
          <w:b/>
        </w:rPr>
        <w:t>ARTICLE SOURCES</w:t>
      </w:r>
    </w:p>
    <w:p w14:paraId="082C21CF">
      <w:pPr>
        <w:numPr>
          <w:ilvl w:val="0"/>
          <w:numId w:val="13"/>
        </w:numPr>
        <w:spacing w:before="240" w:after="0" w:line="276" w:lineRule="auto"/>
        <w:rPr>
          <w:rFonts w:ascii="Arial" w:hAnsi="Arial" w:eastAsia="Arial" w:cs="Arial"/>
        </w:rPr>
      </w:pPr>
      <w:r>
        <w:fldChar w:fldCharType="begin"/>
      </w:r>
      <w:r>
        <w:instrText xml:space="preserve"> HYPERLINK "http://socialmediaexaminer.com/ready-to-boost-your-brands-image" \h </w:instrText>
      </w:r>
      <w:r>
        <w:fldChar w:fldCharType="separate"/>
      </w:r>
      <w:r>
        <w:rPr>
          <w:color w:val="1155CC"/>
          <w:u w:val="single"/>
        </w:rPr>
        <w:t>http://socialmediaexaminer.com/ready-to-boost-your-brands-image</w:t>
      </w:r>
      <w:r>
        <w:rPr>
          <w:color w:val="1155CC"/>
          <w:u w:val="single"/>
        </w:rPr>
        <w:fldChar w:fldCharType="end"/>
      </w:r>
    </w:p>
    <w:p w14:paraId="2019A50B">
      <w:pPr>
        <w:numPr>
          <w:ilvl w:val="0"/>
          <w:numId w:val="13"/>
        </w:numPr>
        <w:spacing w:after="0" w:line="276" w:lineRule="auto"/>
        <w:rPr>
          <w:rFonts w:ascii="Arial" w:hAnsi="Arial" w:eastAsia="Arial" w:cs="Arial"/>
        </w:rPr>
      </w:pPr>
      <w:r>
        <w:fldChar w:fldCharType="begin"/>
      </w:r>
      <w:r>
        <w:instrText xml:space="preserve"> HYPERLINK "http://canva.com/invest-in-graphic-design" \h </w:instrText>
      </w:r>
      <w:r>
        <w:fldChar w:fldCharType="separate"/>
      </w:r>
      <w:r>
        <w:rPr>
          <w:color w:val="1155CC"/>
          <w:u w:val="single"/>
        </w:rPr>
        <w:t>http://canva.com/invest-in-graphic-design</w:t>
      </w:r>
      <w:r>
        <w:rPr>
          <w:color w:val="1155CC"/>
          <w:u w:val="single"/>
        </w:rPr>
        <w:fldChar w:fldCharType="end"/>
      </w:r>
    </w:p>
    <w:p w14:paraId="12DD5C3C">
      <w:pPr>
        <w:numPr>
          <w:ilvl w:val="0"/>
          <w:numId w:val="13"/>
        </w:numPr>
        <w:spacing w:after="0" w:line="276" w:lineRule="auto"/>
        <w:rPr>
          <w:rFonts w:ascii="Arial" w:hAnsi="Arial" w:eastAsia="Arial" w:cs="Arial"/>
        </w:rPr>
      </w:pPr>
      <w:r>
        <w:fldChar w:fldCharType="begin"/>
      </w:r>
      <w:r>
        <w:instrText xml:space="preserve"> HYPERLINK "http://business2community.com/ignite-your-imagination-with-a-professional-marketer" \h </w:instrText>
      </w:r>
      <w:r>
        <w:fldChar w:fldCharType="separate"/>
      </w:r>
      <w:r>
        <w:rPr>
          <w:color w:val="1155CC"/>
          <w:u w:val="single"/>
        </w:rPr>
        <w:t>http://business2community.com/ignite-your-imagination-with-a-professional-marketer</w:t>
      </w:r>
      <w:r>
        <w:rPr>
          <w:color w:val="1155CC"/>
          <w:u w:val="single"/>
        </w:rPr>
        <w:fldChar w:fldCharType="end"/>
      </w:r>
    </w:p>
    <w:p w14:paraId="512816FA">
      <w:pPr>
        <w:numPr>
          <w:ilvl w:val="0"/>
          <w:numId w:val="13"/>
        </w:numPr>
        <w:spacing w:after="0" w:line="276" w:lineRule="auto"/>
        <w:rPr>
          <w:rFonts w:ascii="Arial" w:hAnsi="Arial" w:eastAsia="Arial" w:cs="Arial"/>
        </w:rPr>
      </w:pPr>
      <w:r>
        <w:fldChar w:fldCharType="begin"/>
      </w:r>
      <w:r>
        <w:instrText xml:space="preserve"> HYPERLINK "http://99designs.com/professional-marketing-for-logos-and-branding" \h </w:instrText>
      </w:r>
      <w:r>
        <w:fldChar w:fldCharType="separate"/>
      </w:r>
      <w:r>
        <w:rPr>
          <w:color w:val="1155CC"/>
          <w:u w:val="single"/>
        </w:rPr>
        <w:t>http://99designs.com/professional-marketing-for-logos-and-branding</w:t>
      </w:r>
      <w:r>
        <w:rPr>
          <w:color w:val="1155CC"/>
          <w:u w:val="single"/>
        </w:rPr>
        <w:fldChar w:fldCharType="end"/>
      </w:r>
    </w:p>
    <w:p w14:paraId="0A0662F8">
      <w:pPr>
        <w:numPr>
          <w:ilvl w:val="0"/>
          <w:numId w:val="13"/>
        </w:numPr>
        <w:spacing w:after="240" w:line="276" w:lineRule="auto"/>
        <w:rPr>
          <w:rFonts w:ascii="Arial" w:hAnsi="Arial" w:eastAsia="Arial" w:cs="Arial"/>
        </w:rPr>
      </w:pPr>
      <w:r>
        <w:fldChar w:fldCharType="begin"/>
      </w:r>
      <w:r>
        <w:instrText xml:space="preserve"> HYPERLINK "http://forbes.com/achieving-a-consistent-and-memorable-corporate-identity" \h </w:instrText>
      </w:r>
      <w:r>
        <w:fldChar w:fldCharType="separate"/>
      </w:r>
      <w:r>
        <w:rPr>
          <w:color w:val="1155CC"/>
          <w:u w:val="single"/>
        </w:rPr>
        <w:t>http://forbes.com/achieving-a-consistent-and-memorable-corporate-identity</w:t>
      </w:r>
      <w:r>
        <w:rPr>
          <w:color w:val="1155CC"/>
          <w:u w:val="single"/>
        </w:rPr>
        <w:fldChar w:fldCharType="end"/>
      </w:r>
      <w:r>
        <w:t>.</w:t>
      </w:r>
    </w:p>
    <w:p w14:paraId="320F7805"/>
    <w:p w14:paraId="167C2CF0"/>
    <w:sectPr>
      <w:pgSz w:w="11906" w:h="16838"/>
      <w:pgMar w:top="1440" w:right="1440" w:bottom="1440" w:left="1440" w:header="708" w:footer="708" w:gutter="0"/>
      <w:pgNumType w:start="1"/>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libri">
    <w:panose1 w:val="020F0502020204030204"/>
    <w:charset w:val="86"/>
    <w:family w:val="swiss"/>
    <w:pitch w:val="default"/>
    <w:sig w:usb0="E4002EFF" w:usb1="C200247B" w:usb2="00000009" w:usb3="00000000" w:csb0="200001FF" w:csb1="00000000"/>
  </w:font>
  <w:font w:name="Georgia">
    <w:panose1 w:val="02040502050405020303"/>
    <w:charset w:val="00"/>
    <w:family w:val="roman"/>
    <w:pitch w:val="default"/>
    <w:sig w:usb0="00000287" w:usb1="00000000" w:usb2="00000000" w:usb3="00000000" w:csb0="2000009F" w:csb1="00000000"/>
  </w:font>
  <w:font w:name="Symbol">
    <w:panose1 w:val="05050102010706020507"/>
    <w:charset w:val="02"/>
    <w:family w:val="roman"/>
    <w:pitch w:val="default"/>
    <w:sig w:usb0="00000000" w:usb1="00000000" w:usb2="00000000" w:usb3="00000000" w:csb0="8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7C07A28"/>
    <w:multiLevelType w:val="multilevel"/>
    <w:tmpl w:val="07C07A28"/>
    <w:lvl w:ilvl="0" w:tentative="0">
      <w:start w:val="5"/>
      <w:numFmt w:val="decimal"/>
      <w:lvlText w:val="%1."/>
      <w:lvlJc w:val="left"/>
      <w:pPr>
        <w:ind w:left="720" w:hanging="360"/>
      </w:pPr>
      <w:rPr>
        <w:u w:val="none"/>
      </w:rPr>
    </w:lvl>
    <w:lvl w:ilvl="1" w:tentative="0">
      <w:start w:val="1"/>
      <w:numFmt w:val="lowerLetter"/>
      <w:lvlText w:val="%2."/>
      <w:lvlJc w:val="left"/>
      <w:pPr>
        <w:ind w:left="1440" w:hanging="360"/>
      </w:pPr>
      <w:rPr>
        <w:u w:val="none"/>
      </w:rPr>
    </w:lvl>
    <w:lvl w:ilvl="2" w:tentative="0">
      <w:start w:val="1"/>
      <w:numFmt w:val="lowerRoman"/>
      <w:lvlText w:val="%3."/>
      <w:lvlJc w:val="lef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lef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left"/>
      <w:pPr>
        <w:ind w:left="6480" w:hanging="360"/>
      </w:pPr>
      <w:rPr>
        <w:u w:val="none"/>
      </w:rPr>
    </w:lvl>
  </w:abstractNum>
  <w:abstractNum w:abstractNumId="1">
    <w:nsid w:val="0ABE53D9"/>
    <w:multiLevelType w:val="multilevel"/>
    <w:tmpl w:val="0ABE53D9"/>
    <w:lvl w:ilvl="0" w:tentative="0">
      <w:start w:val="2"/>
      <w:numFmt w:val="decimal"/>
      <w:lvlText w:val="%1."/>
      <w:lvlJc w:val="left"/>
      <w:pPr>
        <w:ind w:left="720" w:hanging="360"/>
      </w:pPr>
      <w:rPr>
        <w:u w:val="none"/>
      </w:rPr>
    </w:lvl>
    <w:lvl w:ilvl="1" w:tentative="0">
      <w:start w:val="1"/>
      <w:numFmt w:val="lowerLetter"/>
      <w:lvlText w:val="%2."/>
      <w:lvlJc w:val="left"/>
      <w:pPr>
        <w:ind w:left="1440" w:hanging="360"/>
      </w:pPr>
      <w:rPr>
        <w:u w:val="none"/>
      </w:rPr>
    </w:lvl>
    <w:lvl w:ilvl="2" w:tentative="0">
      <w:start w:val="1"/>
      <w:numFmt w:val="lowerRoman"/>
      <w:lvlText w:val="%3."/>
      <w:lvlJc w:val="lef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lef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left"/>
      <w:pPr>
        <w:ind w:left="6480" w:hanging="360"/>
      </w:pPr>
      <w:rPr>
        <w:u w:val="none"/>
      </w:rPr>
    </w:lvl>
  </w:abstractNum>
  <w:abstractNum w:abstractNumId="2">
    <w:nsid w:val="17FD0263"/>
    <w:multiLevelType w:val="multilevel"/>
    <w:tmpl w:val="17FD0263"/>
    <w:lvl w:ilvl="0" w:tentative="0">
      <w:start w:val="1"/>
      <w:numFmt w:val="decimal"/>
      <w:lvlText w:val="%1."/>
      <w:lvlJc w:val="left"/>
      <w:pPr>
        <w:ind w:left="720" w:hanging="360"/>
      </w:pPr>
    </w:lvl>
    <w:lvl w:ilvl="1" w:tentative="0">
      <w:start w:val="1"/>
      <w:numFmt w:val="decimal"/>
      <w:lvlText w:val="%2."/>
      <w:lvlJc w:val="left"/>
      <w:pPr>
        <w:ind w:left="1440" w:hanging="360"/>
      </w:pPr>
    </w:lvl>
    <w:lvl w:ilvl="2" w:tentative="0">
      <w:start w:val="1"/>
      <w:numFmt w:val="decimal"/>
      <w:lvlText w:val="%3."/>
      <w:lvlJc w:val="left"/>
      <w:pPr>
        <w:ind w:left="2160" w:hanging="360"/>
      </w:pPr>
    </w:lvl>
    <w:lvl w:ilvl="3" w:tentative="0">
      <w:start w:val="1"/>
      <w:numFmt w:val="decimal"/>
      <w:lvlText w:val="%4."/>
      <w:lvlJc w:val="left"/>
      <w:pPr>
        <w:ind w:left="2880" w:hanging="360"/>
      </w:pPr>
    </w:lvl>
    <w:lvl w:ilvl="4" w:tentative="0">
      <w:start w:val="1"/>
      <w:numFmt w:val="decimal"/>
      <w:lvlText w:val="%5."/>
      <w:lvlJc w:val="left"/>
      <w:pPr>
        <w:ind w:left="3600" w:hanging="360"/>
      </w:pPr>
    </w:lvl>
    <w:lvl w:ilvl="5" w:tentative="0">
      <w:start w:val="1"/>
      <w:numFmt w:val="decimal"/>
      <w:lvlText w:val="%6."/>
      <w:lvlJc w:val="left"/>
      <w:pPr>
        <w:ind w:left="4320" w:hanging="360"/>
      </w:pPr>
    </w:lvl>
    <w:lvl w:ilvl="6" w:tentative="0">
      <w:start w:val="1"/>
      <w:numFmt w:val="decimal"/>
      <w:lvlText w:val="%7."/>
      <w:lvlJc w:val="left"/>
      <w:pPr>
        <w:ind w:left="5040" w:hanging="360"/>
      </w:pPr>
    </w:lvl>
    <w:lvl w:ilvl="7" w:tentative="0">
      <w:start w:val="1"/>
      <w:numFmt w:val="decimal"/>
      <w:lvlText w:val="%8."/>
      <w:lvlJc w:val="left"/>
      <w:pPr>
        <w:ind w:left="5760" w:hanging="360"/>
      </w:pPr>
    </w:lvl>
    <w:lvl w:ilvl="8" w:tentative="0">
      <w:start w:val="1"/>
      <w:numFmt w:val="decimal"/>
      <w:lvlText w:val="%9."/>
      <w:lvlJc w:val="left"/>
      <w:pPr>
        <w:ind w:left="6480" w:hanging="360"/>
      </w:pPr>
    </w:lvl>
  </w:abstractNum>
  <w:abstractNum w:abstractNumId="3">
    <w:nsid w:val="1F774AD3"/>
    <w:multiLevelType w:val="multilevel"/>
    <w:tmpl w:val="1F774AD3"/>
    <w:lvl w:ilvl="0" w:tentative="0">
      <w:start w:val="2"/>
      <w:numFmt w:val="decimal"/>
      <w:lvlText w:val="%1."/>
      <w:lvlJc w:val="left"/>
      <w:pPr>
        <w:ind w:left="720" w:hanging="360"/>
      </w:pPr>
    </w:lvl>
    <w:lvl w:ilvl="1" w:tentative="0">
      <w:start w:val="1"/>
      <w:numFmt w:val="decimal"/>
      <w:lvlText w:val="%2."/>
      <w:lvlJc w:val="left"/>
      <w:pPr>
        <w:ind w:left="1440" w:hanging="360"/>
      </w:pPr>
    </w:lvl>
    <w:lvl w:ilvl="2" w:tentative="0">
      <w:start w:val="1"/>
      <w:numFmt w:val="decimal"/>
      <w:lvlText w:val="%3."/>
      <w:lvlJc w:val="left"/>
      <w:pPr>
        <w:ind w:left="2160" w:hanging="360"/>
      </w:pPr>
    </w:lvl>
    <w:lvl w:ilvl="3" w:tentative="0">
      <w:start w:val="1"/>
      <w:numFmt w:val="decimal"/>
      <w:lvlText w:val="%4."/>
      <w:lvlJc w:val="left"/>
      <w:pPr>
        <w:ind w:left="2880" w:hanging="360"/>
      </w:pPr>
    </w:lvl>
    <w:lvl w:ilvl="4" w:tentative="0">
      <w:start w:val="1"/>
      <w:numFmt w:val="decimal"/>
      <w:lvlText w:val="%5."/>
      <w:lvlJc w:val="left"/>
      <w:pPr>
        <w:ind w:left="3600" w:hanging="360"/>
      </w:pPr>
    </w:lvl>
    <w:lvl w:ilvl="5" w:tentative="0">
      <w:start w:val="1"/>
      <w:numFmt w:val="decimal"/>
      <w:lvlText w:val="%6."/>
      <w:lvlJc w:val="left"/>
      <w:pPr>
        <w:ind w:left="4320" w:hanging="360"/>
      </w:pPr>
    </w:lvl>
    <w:lvl w:ilvl="6" w:tentative="0">
      <w:start w:val="1"/>
      <w:numFmt w:val="decimal"/>
      <w:lvlText w:val="%7."/>
      <w:lvlJc w:val="left"/>
      <w:pPr>
        <w:ind w:left="5040" w:hanging="360"/>
      </w:pPr>
    </w:lvl>
    <w:lvl w:ilvl="7" w:tentative="0">
      <w:start w:val="1"/>
      <w:numFmt w:val="decimal"/>
      <w:lvlText w:val="%8."/>
      <w:lvlJc w:val="left"/>
      <w:pPr>
        <w:ind w:left="5760" w:hanging="360"/>
      </w:pPr>
    </w:lvl>
    <w:lvl w:ilvl="8" w:tentative="0">
      <w:start w:val="1"/>
      <w:numFmt w:val="decimal"/>
      <w:lvlText w:val="%9."/>
      <w:lvlJc w:val="left"/>
      <w:pPr>
        <w:ind w:left="6480" w:hanging="360"/>
      </w:pPr>
    </w:lvl>
  </w:abstractNum>
  <w:abstractNum w:abstractNumId="4">
    <w:nsid w:val="26C872BC"/>
    <w:multiLevelType w:val="multilevel"/>
    <w:tmpl w:val="26C872BC"/>
    <w:lvl w:ilvl="0" w:tentative="0">
      <w:start w:val="3"/>
      <w:numFmt w:val="decimal"/>
      <w:lvlText w:val="%1."/>
      <w:lvlJc w:val="left"/>
      <w:pPr>
        <w:ind w:left="720" w:hanging="360"/>
      </w:pPr>
      <w:rPr>
        <w:u w:val="none"/>
      </w:rPr>
    </w:lvl>
    <w:lvl w:ilvl="1" w:tentative="0">
      <w:start w:val="1"/>
      <w:numFmt w:val="lowerLetter"/>
      <w:lvlText w:val="%2."/>
      <w:lvlJc w:val="left"/>
      <w:pPr>
        <w:ind w:left="1440" w:hanging="360"/>
      </w:pPr>
      <w:rPr>
        <w:u w:val="none"/>
      </w:rPr>
    </w:lvl>
    <w:lvl w:ilvl="2" w:tentative="0">
      <w:start w:val="1"/>
      <w:numFmt w:val="lowerRoman"/>
      <w:lvlText w:val="%3."/>
      <w:lvlJc w:val="lef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lef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left"/>
      <w:pPr>
        <w:ind w:left="6480" w:hanging="360"/>
      </w:pPr>
      <w:rPr>
        <w:u w:val="none"/>
      </w:rPr>
    </w:lvl>
  </w:abstractNum>
  <w:abstractNum w:abstractNumId="5">
    <w:nsid w:val="28B73C67"/>
    <w:multiLevelType w:val="multilevel"/>
    <w:tmpl w:val="28B73C67"/>
    <w:lvl w:ilvl="0" w:tentative="0">
      <w:start w:val="1"/>
      <w:numFmt w:val="decimal"/>
      <w:lvlText w:val="%1."/>
      <w:lvlJc w:val="left"/>
      <w:pPr>
        <w:ind w:left="720" w:hanging="360"/>
      </w:pPr>
      <w:rPr>
        <w:u w:val="none"/>
      </w:rPr>
    </w:lvl>
    <w:lvl w:ilvl="1" w:tentative="0">
      <w:start w:val="1"/>
      <w:numFmt w:val="lowerLetter"/>
      <w:lvlText w:val="%2."/>
      <w:lvlJc w:val="left"/>
      <w:pPr>
        <w:ind w:left="1440" w:hanging="360"/>
      </w:pPr>
      <w:rPr>
        <w:u w:val="none"/>
      </w:rPr>
    </w:lvl>
    <w:lvl w:ilvl="2" w:tentative="0">
      <w:start w:val="1"/>
      <w:numFmt w:val="lowerRoman"/>
      <w:lvlText w:val="%3."/>
      <w:lvlJc w:val="lef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lef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left"/>
      <w:pPr>
        <w:ind w:left="6480" w:hanging="360"/>
      </w:pPr>
      <w:rPr>
        <w:u w:val="none"/>
      </w:rPr>
    </w:lvl>
  </w:abstractNum>
  <w:abstractNum w:abstractNumId="6">
    <w:nsid w:val="29F1316C"/>
    <w:multiLevelType w:val="multilevel"/>
    <w:tmpl w:val="29F1316C"/>
    <w:lvl w:ilvl="0" w:tentative="0">
      <w:start w:val="1"/>
      <w:numFmt w:val="bullet"/>
      <w:lvlText w:val=""/>
      <w:lvlJc w:val="left"/>
      <w:pPr>
        <w:ind w:left="720" w:hanging="360"/>
      </w:pPr>
      <w:rPr>
        <w:rFonts w:hint="default" w:ascii="Symbol" w:hAnsi="Symbol"/>
        <w:u w:val="none"/>
      </w:rPr>
    </w:lvl>
    <w:lvl w:ilvl="1" w:tentative="0">
      <w:start w:val="1"/>
      <w:numFmt w:val="lowerLetter"/>
      <w:lvlText w:val="%2."/>
      <w:lvlJc w:val="left"/>
      <w:pPr>
        <w:ind w:left="1440" w:hanging="360"/>
      </w:pPr>
      <w:rPr>
        <w:u w:val="none"/>
      </w:rPr>
    </w:lvl>
    <w:lvl w:ilvl="2" w:tentative="0">
      <w:start w:val="1"/>
      <w:numFmt w:val="lowerRoman"/>
      <w:lvlText w:val="%3."/>
      <w:lvlJc w:val="lef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lef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left"/>
      <w:pPr>
        <w:ind w:left="6480" w:hanging="360"/>
      </w:pPr>
      <w:rPr>
        <w:u w:val="none"/>
      </w:rPr>
    </w:lvl>
  </w:abstractNum>
  <w:abstractNum w:abstractNumId="7">
    <w:nsid w:val="2DB2318F"/>
    <w:multiLevelType w:val="multilevel"/>
    <w:tmpl w:val="2DB2318F"/>
    <w:lvl w:ilvl="0" w:tentative="0">
      <w:start w:val="3"/>
      <w:numFmt w:val="decimal"/>
      <w:lvlText w:val="%1."/>
      <w:lvlJc w:val="left"/>
      <w:pPr>
        <w:ind w:left="720" w:hanging="360"/>
      </w:pPr>
    </w:lvl>
    <w:lvl w:ilvl="1" w:tentative="0">
      <w:start w:val="1"/>
      <w:numFmt w:val="decimal"/>
      <w:lvlText w:val="%2."/>
      <w:lvlJc w:val="left"/>
      <w:pPr>
        <w:ind w:left="1440" w:hanging="360"/>
      </w:pPr>
    </w:lvl>
    <w:lvl w:ilvl="2" w:tentative="0">
      <w:start w:val="1"/>
      <w:numFmt w:val="decimal"/>
      <w:lvlText w:val="%3."/>
      <w:lvlJc w:val="left"/>
      <w:pPr>
        <w:ind w:left="2160" w:hanging="360"/>
      </w:pPr>
    </w:lvl>
    <w:lvl w:ilvl="3" w:tentative="0">
      <w:start w:val="1"/>
      <w:numFmt w:val="decimal"/>
      <w:lvlText w:val="%4."/>
      <w:lvlJc w:val="left"/>
      <w:pPr>
        <w:ind w:left="2880" w:hanging="360"/>
      </w:pPr>
    </w:lvl>
    <w:lvl w:ilvl="4" w:tentative="0">
      <w:start w:val="1"/>
      <w:numFmt w:val="decimal"/>
      <w:lvlText w:val="%5."/>
      <w:lvlJc w:val="left"/>
      <w:pPr>
        <w:ind w:left="3600" w:hanging="360"/>
      </w:pPr>
    </w:lvl>
    <w:lvl w:ilvl="5" w:tentative="0">
      <w:start w:val="1"/>
      <w:numFmt w:val="decimal"/>
      <w:lvlText w:val="%6."/>
      <w:lvlJc w:val="left"/>
      <w:pPr>
        <w:ind w:left="4320" w:hanging="360"/>
      </w:pPr>
    </w:lvl>
    <w:lvl w:ilvl="6" w:tentative="0">
      <w:start w:val="1"/>
      <w:numFmt w:val="decimal"/>
      <w:lvlText w:val="%7."/>
      <w:lvlJc w:val="left"/>
      <w:pPr>
        <w:ind w:left="5040" w:hanging="360"/>
      </w:pPr>
    </w:lvl>
    <w:lvl w:ilvl="7" w:tentative="0">
      <w:start w:val="1"/>
      <w:numFmt w:val="decimal"/>
      <w:lvlText w:val="%8."/>
      <w:lvlJc w:val="left"/>
      <w:pPr>
        <w:ind w:left="5760" w:hanging="360"/>
      </w:pPr>
    </w:lvl>
    <w:lvl w:ilvl="8" w:tentative="0">
      <w:start w:val="1"/>
      <w:numFmt w:val="decimal"/>
      <w:lvlText w:val="%9."/>
      <w:lvlJc w:val="left"/>
      <w:pPr>
        <w:ind w:left="6480" w:hanging="360"/>
      </w:pPr>
    </w:lvl>
  </w:abstractNum>
  <w:abstractNum w:abstractNumId="8">
    <w:nsid w:val="31885AF7"/>
    <w:multiLevelType w:val="multilevel"/>
    <w:tmpl w:val="31885AF7"/>
    <w:lvl w:ilvl="0" w:tentative="0">
      <w:start w:val="4"/>
      <w:numFmt w:val="decimal"/>
      <w:lvlText w:val="%1."/>
      <w:lvlJc w:val="left"/>
      <w:pPr>
        <w:ind w:left="720" w:hanging="360"/>
      </w:pPr>
      <w:rPr>
        <w:u w:val="none"/>
      </w:rPr>
    </w:lvl>
    <w:lvl w:ilvl="1" w:tentative="0">
      <w:start w:val="1"/>
      <w:numFmt w:val="lowerLetter"/>
      <w:lvlText w:val="%2."/>
      <w:lvlJc w:val="left"/>
      <w:pPr>
        <w:ind w:left="1440" w:hanging="360"/>
      </w:pPr>
      <w:rPr>
        <w:u w:val="none"/>
      </w:rPr>
    </w:lvl>
    <w:lvl w:ilvl="2" w:tentative="0">
      <w:start w:val="1"/>
      <w:numFmt w:val="lowerRoman"/>
      <w:lvlText w:val="%3."/>
      <w:lvlJc w:val="lef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lef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left"/>
      <w:pPr>
        <w:ind w:left="6480" w:hanging="360"/>
      </w:pPr>
      <w:rPr>
        <w:u w:val="none"/>
      </w:rPr>
    </w:lvl>
  </w:abstractNum>
  <w:abstractNum w:abstractNumId="9">
    <w:nsid w:val="56B407CC"/>
    <w:multiLevelType w:val="multilevel"/>
    <w:tmpl w:val="56B407CC"/>
    <w:lvl w:ilvl="0" w:tentative="0">
      <w:start w:val="3"/>
      <w:numFmt w:val="decimal"/>
      <w:lvlText w:val="%1."/>
      <w:lvlJc w:val="left"/>
      <w:pPr>
        <w:ind w:left="720" w:hanging="360"/>
      </w:pPr>
    </w:lvl>
    <w:lvl w:ilvl="1" w:tentative="0">
      <w:start w:val="1"/>
      <w:numFmt w:val="decimal"/>
      <w:lvlText w:val="%2."/>
      <w:lvlJc w:val="left"/>
      <w:pPr>
        <w:ind w:left="1440" w:hanging="360"/>
      </w:pPr>
    </w:lvl>
    <w:lvl w:ilvl="2" w:tentative="0">
      <w:start w:val="1"/>
      <w:numFmt w:val="decimal"/>
      <w:lvlText w:val="%3."/>
      <w:lvlJc w:val="left"/>
      <w:pPr>
        <w:ind w:left="2160" w:hanging="360"/>
      </w:pPr>
    </w:lvl>
    <w:lvl w:ilvl="3" w:tentative="0">
      <w:start w:val="1"/>
      <w:numFmt w:val="decimal"/>
      <w:lvlText w:val="%4."/>
      <w:lvlJc w:val="left"/>
      <w:pPr>
        <w:ind w:left="2880" w:hanging="360"/>
      </w:pPr>
    </w:lvl>
    <w:lvl w:ilvl="4" w:tentative="0">
      <w:start w:val="1"/>
      <w:numFmt w:val="decimal"/>
      <w:lvlText w:val="%5."/>
      <w:lvlJc w:val="left"/>
      <w:pPr>
        <w:ind w:left="3600" w:hanging="360"/>
      </w:pPr>
    </w:lvl>
    <w:lvl w:ilvl="5" w:tentative="0">
      <w:start w:val="1"/>
      <w:numFmt w:val="decimal"/>
      <w:lvlText w:val="%6."/>
      <w:lvlJc w:val="left"/>
      <w:pPr>
        <w:ind w:left="4320" w:hanging="360"/>
      </w:pPr>
    </w:lvl>
    <w:lvl w:ilvl="6" w:tentative="0">
      <w:start w:val="1"/>
      <w:numFmt w:val="decimal"/>
      <w:lvlText w:val="%7."/>
      <w:lvlJc w:val="left"/>
      <w:pPr>
        <w:ind w:left="5040" w:hanging="360"/>
      </w:pPr>
    </w:lvl>
    <w:lvl w:ilvl="7" w:tentative="0">
      <w:start w:val="1"/>
      <w:numFmt w:val="decimal"/>
      <w:lvlText w:val="%8."/>
      <w:lvlJc w:val="left"/>
      <w:pPr>
        <w:ind w:left="5760" w:hanging="360"/>
      </w:pPr>
    </w:lvl>
    <w:lvl w:ilvl="8" w:tentative="0">
      <w:start w:val="1"/>
      <w:numFmt w:val="decimal"/>
      <w:lvlText w:val="%9."/>
      <w:lvlJc w:val="left"/>
      <w:pPr>
        <w:ind w:left="6480" w:hanging="360"/>
      </w:pPr>
    </w:lvl>
  </w:abstractNum>
  <w:abstractNum w:abstractNumId="10">
    <w:nsid w:val="64A130D4"/>
    <w:multiLevelType w:val="multilevel"/>
    <w:tmpl w:val="64A130D4"/>
    <w:lvl w:ilvl="0" w:tentative="0">
      <w:start w:val="2"/>
      <w:numFmt w:val="decimal"/>
      <w:lvlText w:val="%1."/>
      <w:lvlJc w:val="left"/>
      <w:pPr>
        <w:ind w:left="720" w:hanging="360"/>
      </w:pPr>
    </w:lvl>
    <w:lvl w:ilvl="1" w:tentative="0">
      <w:start w:val="1"/>
      <w:numFmt w:val="decimal"/>
      <w:lvlText w:val="%2."/>
      <w:lvlJc w:val="left"/>
      <w:pPr>
        <w:ind w:left="1440" w:hanging="360"/>
      </w:pPr>
    </w:lvl>
    <w:lvl w:ilvl="2" w:tentative="0">
      <w:start w:val="1"/>
      <w:numFmt w:val="decimal"/>
      <w:lvlText w:val="%3."/>
      <w:lvlJc w:val="left"/>
      <w:pPr>
        <w:ind w:left="2160" w:hanging="360"/>
      </w:pPr>
    </w:lvl>
    <w:lvl w:ilvl="3" w:tentative="0">
      <w:start w:val="1"/>
      <w:numFmt w:val="decimal"/>
      <w:lvlText w:val="%4."/>
      <w:lvlJc w:val="left"/>
      <w:pPr>
        <w:ind w:left="2880" w:hanging="360"/>
      </w:pPr>
    </w:lvl>
    <w:lvl w:ilvl="4" w:tentative="0">
      <w:start w:val="1"/>
      <w:numFmt w:val="decimal"/>
      <w:lvlText w:val="%5."/>
      <w:lvlJc w:val="left"/>
      <w:pPr>
        <w:ind w:left="3600" w:hanging="360"/>
      </w:pPr>
    </w:lvl>
    <w:lvl w:ilvl="5" w:tentative="0">
      <w:start w:val="1"/>
      <w:numFmt w:val="decimal"/>
      <w:lvlText w:val="%6."/>
      <w:lvlJc w:val="left"/>
      <w:pPr>
        <w:ind w:left="4320" w:hanging="360"/>
      </w:pPr>
    </w:lvl>
    <w:lvl w:ilvl="6" w:tentative="0">
      <w:start w:val="1"/>
      <w:numFmt w:val="decimal"/>
      <w:lvlText w:val="%7."/>
      <w:lvlJc w:val="left"/>
      <w:pPr>
        <w:ind w:left="5040" w:hanging="360"/>
      </w:pPr>
    </w:lvl>
    <w:lvl w:ilvl="7" w:tentative="0">
      <w:start w:val="1"/>
      <w:numFmt w:val="decimal"/>
      <w:lvlText w:val="%8."/>
      <w:lvlJc w:val="left"/>
      <w:pPr>
        <w:ind w:left="5760" w:hanging="360"/>
      </w:pPr>
    </w:lvl>
    <w:lvl w:ilvl="8" w:tentative="0">
      <w:start w:val="1"/>
      <w:numFmt w:val="decimal"/>
      <w:lvlText w:val="%9."/>
      <w:lvlJc w:val="left"/>
      <w:pPr>
        <w:ind w:left="6480" w:hanging="360"/>
      </w:pPr>
    </w:lvl>
  </w:abstractNum>
  <w:abstractNum w:abstractNumId="11">
    <w:nsid w:val="6EF749D7"/>
    <w:multiLevelType w:val="multilevel"/>
    <w:tmpl w:val="6EF749D7"/>
    <w:lvl w:ilvl="0" w:tentative="0">
      <w:start w:val="1"/>
      <w:numFmt w:val="decimal"/>
      <w:lvlText w:val="%1."/>
      <w:lvlJc w:val="left"/>
      <w:pPr>
        <w:ind w:left="720" w:hanging="360"/>
      </w:pPr>
      <w:rPr>
        <w:u w:val="none"/>
      </w:rPr>
    </w:lvl>
    <w:lvl w:ilvl="1" w:tentative="0">
      <w:start w:val="1"/>
      <w:numFmt w:val="lowerLetter"/>
      <w:lvlText w:val="%2."/>
      <w:lvlJc w:val="left"/>
      <w:pPr>
        <w:ind w:left="1440" w:hanging="360"/>
      </w:pPr>
      <w:rPr>
        <w:u w:val="none"/>
      </w:rPr>
    </w:lvl>
    <w:lvl w:ilvl="2" w:tentative="0">
      <w:start w:val="1"/>
      <w:numFmt w:val="lowerRoman"/>
      <w:lvlText w:val="%3."/>
      <w:lvlJc w:val="lef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lef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left"/>
      <w:pPr>
        <w:ind w:left="6480" w:hanging="360"/>
      </w:pPr>
      <w:rPr>
        <w:u w:val="none"/>
      </w:rPr>
    </w:lvl>
  </w:abstractNum>
  <w:abstractNum w:abstractNumId="12">
    <w:nsid w:val="778D2210"/>
    <w:multiLevelType w:val="multilevel"/>
    <w:tmpl w:val="778D2210"/>
    <w:lvl w:ilvl="0" w:tentative="0">
      <w:start w:val="1"/>
      <w:numFmt w:val="decimal"/>
      <w:lvlText w:val="%1."/>
      <w:lvlJc w:val="left"/>
      <w:pPr>
        <w:ind w:left="720" w:hanging="360"/>
      </w:pPr>
    </w:lvl>
    <w:lvl w:ilvl="1" w:tentative="0">
      <w:start w:val="1"/>
      <w:numFmt w:val="decimal"/>
      <w:lvlText w:val="%2."/>
      <w:lvlJc w:val="left"/>
      <w:pPr>
        <w:ind w:left="1440" w:hanging="360"/>
      </w:pPr>
    </w:lvl>
    <w:lvl w:ilvl="2" w:tentative="0">
      <w:start w:val="1"/>
      <w:numFmt w:val="decimal"/>
      <w:lvlText w:val="%3."/>
      <w:lvlJc w:val="left"/>
      <w:pPr>
        <w:ind w:left="2160" w:hanging="360"/>
      </w:pPr>
    </w:lvl>
    <w:lvl w:ilvl="3" w:tentative="0">
      <w:start w:val="1"/>
      <w:numFmt w:val="decimal"/>
      <w:lvlText w:val="%4."/>
      <w:lvlJc w:val="left"/>
      <w:pPr>
        <w:ind w:left="2880" w:hanging="360"/>
      </w:pPr>
    </w:lvl>
    <w:lvl w:ilvl="4" w:tentative="0">
      <w:start w:val="1"/>
      <w:numFmt w:val="decimal"/>
      <w:lvlText w:val="%5."/>
      <w:lvlJc w:val="left"/>
      <w:pPr>
        <w:ind w:left="3600" w:hanging="360"/>
      </w:pPr>
    </w:lvl>
    <w:lvl w:ilvl="5" w:tentative="0">
      <w:start w:val="1"/>
      <w:numFmt w:val="decimal"/>
      <w:lvlText w:val="%6."/>
      <w:lvlJc w:val="left"/>
      <w:pPr>
        <w:ind w:left="4320" w:hanging="360"/>
      </w:pPr>
    </w:lvl>
    <w:lvl w:ilvl="6" w:tentative="0">
      <w:start w:val="1"/>
      <w:numFmt w:val="decimal"/>
      <w:lvlText w:val="%7."/>
      <w:lvlJc w:val="left"/>
      <w:pPr>
        <w:ind w:left="5040" w:hanging="360"/>
      </w:pPr>
    </w:lvl>
    <w:lvl w:ilvl="7" w:tentative="0">
      <w:start w:val="1"/>
      <w:numFmt w:val="decimal"/>
      <w:lvlText w:val="%8."/>
      <w:lvlJc w:val="left"/>
      <w:pPr>
        <w:ind w:left="5760" w:hanging="360"/>
      </w:pPr>
    </w:lvl>
    <w:lvl w:ilvl="8" w:tentative="0">
      <w:start w:val="1"/>
      <w:numFmt w:val="decimal"/>
      <w:lvlText w:val="%9."/>
      <w:lvlJc w:val="left"/>
      <w:pPr>
        <w:ind w:left="6480" w:hanging="360"/>
      </w:pPr>
    </w:lvl>
  </w:abstractNum>
  <w:num w:numId="1">
    <w:abstractNumId w:val="12"/>
  </w:num>
  <w:num w:numId="2">
    <w:abstractNumId w:val="10"/>
  </w:num>
  <w:num w:numId="3">
    <w:abstractNumId w:val="9"/>
  </w:num>
  <w:num w:numId="4">
    <w:abstractNumId w:val="2"/>
  </w:num>
  <w:num w:numId="5">
    <w:abstractNumId w:val="3"/>
  </w:num>
  <w:num w:numId="6">
    <w:abstractNumId w:val="7"/>
  </w:num>
  <w:num w:numId="7">
    <w:abstractNumId w:val="6"/>
  </w:num>
  <w:num w:numId="8">
    <w:abstractNumId w:val="5"/>
  </w:num>
  <w:num w:numId="9">
    <w:abstractNumId w:val="1"/>
  </w:num>
  <w:num w:numId="10">
    <w:abstractNumId w:val="4"/>
  </w:num>
  <w:num w:numId="11">
    <w:abstractNumId w:val="8"/>
  </w:num>
  <w:num w:numId="12">
    <w:abstractNumId w:val="0"/>
  </w:num>
  <w:num w:numId="1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2"/>
  <w:documentProtection w:enforcement="0"/>
  <w:defaultTabStop w:val="720"/>
  <w:characterSpacingControl w:val="doNotCompress"/>
  <w:footnotePr>
    <w:footnote w:id="0"/>
    <w:footnote w:id="1"/>
  </w:footnotePr>
  <w:endnotePr>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B75E8"/>
    <w:rsid w:val="003B75E8"/>
    <w:rsid w:val="007577DD"/>
    <w:rsid w:val="00D859E7"/>
    <w:rsid w:val="11B308A9"/>
    <w:rsid w:val="615B6E14"/>
  </w:rsids>
  <m:mathPr>
    <m:mathFont m:val="Cambria Math"/>
    <m:brkBin m:val="before"/>
    <m:brkBinSub m:val="--"/>
    <m:smallFrac m:val="0"/>
    <m:dispDef/>
    <m:lMargin m:val="0"/>
    <m:rMargin m:val="0"/>
    <m:defJc m:val="centerGroup"/>
    <m:wrapIndent m:val="1440"/>
    <m:intLim m:val="subSup"/>
    <m:naryLim m:val="undOvr"/>
  </m:mathPr>
  <w:themeFontLang w:val="en-AU"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Calibri" w:cs="Calibr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60" w:line="259" w:lineRule="auto"/>
    </w:pPr>
    <w:rPr>
      <w:rFonts w:ascii="Calibri" w:hAnsi="Calibri" w:eastAsia="Calibri" w:cs="Calibri"/>
      <w:sz w:val="22"/>
      <w:szCs w:val="22"/>
      <w:lang w:val="en-AU" w:eastAsia="en-AU" w:bidi="ar-SA"/>
    </w:rPr>
  </w:style>
  <w:style w:type="paragraph" w:styleId="2">
    <w:name w:val="heading 1"/>
    <w:basedOn w:val="1"/>
    <w:next w:val="1"/>
    <w:qFormat/>
    <w:uiPriority w:val="9"/>
    <w:pPr>
      <w:keepNext/>
      <w:keepLines/>
      <w:spacing w:before="480" w:after="120"/>
      <w:outlineLvl w:val="0"/>
    </w:pPr>
    <w:rPr>
      <w:b/>
      <w:sz w:val="48"/>
      <w:szCs w:val="48"/>
    </w:rPr>
  </w:style>
  <w:style w:type="paragraph" w:styleId="3">
    <w:name w:val="heading 2"/>
    <w:basedOn w:val="1"/>
    <w:next w:val="1"/>
    <w:unhideWhenUsed/>
    <w:qFormat/>
    <w:uiPriority w:val="9"/>
    <w:pPr>
      <w:keepNext/>
      <w:keepLines/>
      <w:spacing w:before="360" w:after="80"/>
      <w:outlineLvl w:val="1"/>
    </w:pPr>
    <w:rPr>
      <w:b/>
      <w:sz w:val="36"/>
      <w:szCs w:val="36"/>
    </w:rPr>
  </w:style>
  <w:style w:type="paragraph" w:styleId="4">
    <w:name w:val="heading 3"/>
    <w:basedOn w:val="1"/>
    <w:next w:val="1"/>
    <w:unhideWhenUsed/>
    <w:qFormat/>
    <w:uiPriority w:val="9"/>
    <w:pPr>
      <w:keepNext/>
      <w:keepLines/>
      <w:spacing w:before="280" w:after="80"/>
      <w:outlineLvl w:val="2"/>
    </w:pPr>
    <w:rPr>
      <w:b/>
      <w:sz w:val="28"/>
      <w:szCs w:val="28"/>
    </w:rPr>
  </w:style>
  <w:style w:type="paragraph" w:styleId="5">
    <w:name w:val="heading 4"/>
    <w:basedOn w:val="1"/>
    <w:next w:val="1"/>
    <w:unhideWhenUsed/>
    <w:qFormat/>
    <w:uiPriority w:val="9"/>
    <w:pPr>
      <w:keepNext/>
      <w:keepLines/>
      <w:spacing w:before="240" w:after="40"/>
      <w:outlineLvl w:val="3"/>
    </w:pPr>
    <w:rPr>
      <w:b/>
      <w:sz w:val="24"/>
      <w:szCs w:val="24"/>
    </w:rPr>
  </w:style>
  <w:style w:type="paragraph" w:styleId="6">
    <w:name w:val="heading 5"/>
    <w:basedOn w:val="1"/>
    <w:next w:val="1"/>
    <w:semiHidden/>
    <w:unhideWhenUsed/>
    <w:qFormat/>
    <w:uiPriority w:val="9"/>
    <w:pPr>
      <w:keepNext/>
      <w:keepLines/>
      <w:spacing w:before="220" w:after="40"/>
      <w:outlineLvl w:val="4"/>
    </w:pPr>
    <w:rPr>
      <w:b/>
    </w:rPr>
  </w:style>
  <w:style w:type="paragraph" w:styleId="7">
    <w:name w:val="heading 6"/>
    <w:basedOn w:val="1"/>
    <w:next w:val="1"/>
    <w:semiHidden/>
    <w:unhideWhenUsed/>
    <w:qFormat/>
    <w:uiPriority w:val="9"/>
    <w:pPr>
      <w:keepNext/>
      <w:keepLines/>
      <w:spacing w:before="200" w:after="40"/>
      <w:outlineLvl w:val="5"/>
    </w:pPr>
    <w:rPr>
      <w:b/>
      <w:sz w:val="20"/>
      <w:szCs w:val="20"/>
    </w:rPr>
  </w:style>
  <w:style w:type="character" w:default="1" w:styleId="8">
    <w:name w:val="Default Paragraph Font"/>
    <w:semiHidden/>
    <w:unhideWhenUsed/>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character" w:styleId="10">
    <w:name w:val="Hyperlink"/>
    <w:qFormat/>
    <w:uiPriority w:val="99"/>
    <w:rPr>
      <w:rFonts w:ascii="Times New Roman" w:hAnsi="Times New Roman" w:cs="Times New Roman"/>
      <w:snapToGrid w:val="0"/>
      <w:color w:val="0000FF"/>
      <w:u w:val="single"/>
    </w:rPr>
  </w:style>
  <w:style w:type="paragraph" w:styleId="11">
    <w:name w:val="Subtitle"/>
    <w:basedOn w:val="1"/>
    <w:next w:val="1"/>
    <w:qFormat/>
    <w:uiPriority w:val="11"/>
    <w:pPr>
      <w:keepNext/>
      <w:keepLines/>
      <w:spacing w:before="360" w:after="80"/>
    </w:pPr>
    <w:rPr>
      <w:rFonts w:ascii="Georgia" w:hAnsi="Georgia" w:eastAsia="Georgia" w:cs="Georgia"/>
      <w:i/>
      <w:color w:val="666666"/>
      <w:sz w:val="48"/>
      <w:szCs w:val="48"/>
    </w:rPr>
  </w:style>
  <w:style w:type="paragraph" w:styleId="12">
    <w:name w:val="Title"/>
    <w:basedOn w:val="1"/>
    <w:next w:val="1"/>
    <w:qFormat/>
    <w:uiPriority w:val="10"/>
    <w:pPr>
      <w:keepNext/>
      <w:keepLines/>
      <w:spacing w:before="480" w:after="120"/>
    </w:pPr>
    <w:rPr>
      <w:b/>
      <w:sz w:val="72"/>
      <w:szCs w:val="72"/>
    </w:rPr>
  </w:style>
  <w:style w:type="table" w:customStyle="1" w:styleId="13">
    <w:name w:val="_Style 11"/>
    <w:basedOn w:val="9"/>
    <w:qFormat/>
    <w:uiPriority w:val="0"/>
    <w:pPr>
      <w:spacing w:after="0" w:line="240" w:lineRule="auto"/>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T4XGBdfLR1wtr7zo7MXvJqSrl9Q==">CgMxLjAyCGguZ2pkZ3hzMg5oLjEzNXl6N3B3cjJmcjIOaC5xbXllcm9jdndsdGEyCGguZ2pkZ3hzOAByITFiZWdnU3M2Ty1XdXdRQUU1VUw0X1pjVDljaG54Z1BmUQ==</go:docsCustomData>
</go:gDocsCustomXmlDataStorage>
</file>

<file path=customXml/itemProps1.xml><?xml version="1.0" encoding="utf-8"?>
<ds:datastoreItem xmlns:ds="http://schemas.openxmlformats.org/officeDocument/2006/customXml" ds:itemID="{11111111-1234-1234-1234-123412341234}">
  <ds:schemaRefs/>
</ds:datastoreItem>
</file>

<file path=docProps/app.xml><?xml version="1.0" encoding="utf-8"?>
<Properties xmlns="http://schemas.openxmlformats.org/officeDocument/2006/extended-properties" xmlns:vt="http://schemas.openxmlformats.org/officeDocument/2006/docPropsVTypes">
  <Template>Normal</Template>
  <Pages>3</Pages>
  <Words>1293</Words>
  <Characters>7374</Characters>
  <Lines>61</Lines>
  <Paragraphs>17</Paragraphs>
  <TotalTime>3</TotalTime>
  <ScaleCrop>false</ScaleCrop>
  <LinksUpToDate>false</LinksUpToDate>
  <CharactersWithSpaces>8650</CharactersWithSpaces>
  <Application>WPS Office_12.2.0.22549_F1E327BC-269C-435d-A152-05C5408002CA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2023-05-22T04:47:00Z</dcterms:created>
  <dc:creator>Sarah Ann Newnham</dc:creator>
  <cp:lastModifiedBy>RS Junkie</cp:lastModifiedBy>
  <dcterms:modified xsi:type="dcterms:W3CDTF">2025-10-13T02:00:02Z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1033-12.2.0.22549</vt:lpwstr>
  </property>
  <property fmtid="{D5CDD505-2E9C-101B-9397-08002B2CF9AE}" pid="3" name="ICV">
    <vt:lpwstr>C0BAEAFBAD39480085E795008577FA89_12</vt:lpwstr>
  </property>
</Properties>
</file>